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80B25" w14:textId="169B5A6A" w:rsidR="005251BF" w:rsidRPr="007C125B" w:rsidRDefault="00621731" w:rsidP="005251BF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125B">
        <w:rPr>
          <w:rFonts w:ascii="Times New Roman" w:hAnsi="Times New Roman" w:cs="Times New Roman"/>
          <w:b/>
          <w:bCs/>
          <w:sz w:val="32"/>
          <w:szCs w:val="32"/>
        </w:rPr>
        <w:t xml:space="preserve">Gustave Moreau au Muséum National d’Histoire naturelle : </w:t>
      </w:r>
    </w:p>
    <w:p w14:paraId="0E764A15" w14:textId="786487BA" w:rsidR="00B70CA0" w:rsidRDefault="00564DA5" w:rsidP="007C125B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125B">
        <w:rPr>
          <w:rFonts w:ascii="Times New Roman" w:hAnsi="Times New Roman" w:cs="Times New Roman"/>
          <w:b/>
          <w:bCs/>
          <w:sz w:val="32"/>
          <w:szCs w:val="32"/>
        </w:rPr>
        <w:t>L</w:t>
      </w:r>
      <w:r w:rsidR="00621731" w:rsidRPr="007C125B">
        <w:rPr>
          <w:rFonts w:ascii="Times New Roman" w:hAnsi="Times New Roman" w:cs="Times New Roman"/>
          <w:b/>
          <w:bCs/>
          <w:sz w:val="32"/>
          <w:szCs w:val="32"/>
        </w:rPr>
        <w:t xml:space="preserve">es illustrations des Fables de </w:t>
      </w:r>
      <w:r w:rsidR="007C125B" w:rsidRPr="007C125B">
        <w:rPr>
          <w:rFonts w:ascii="Times New Roman" w:hAnsi="Times New Roman" w:cs="Times New Roman"/>
          <w:b/>
          <w:bCs/>
          <w:sz w:val="32"/>
          <w:szCs w:val="32"/>
        </w:rPr>
        <w:t>L</w:t>
      </w:r>
      <w:r w:rsidR="00621731" w:rsidRPr="007C125B">
        <w:rPr>
          <w:rFonts w:ascii="Times New Roman" w:hAnsi="Times New Roman" w:cs="Times New Roman"/>
          <w:b/>
          <w:bCs/>
          <w:sz w:val="32"/>
          <w:szCs w:val="32"/>
        </w:rPr>
        <w:t>a Fontaine</w:t>
      </w:r>
    </w:p>
    <w:p w14:paraId="14B2B418" w14:textId="77777777" w:rsidR="007C125B" w:rsidRDefault="007C125B" w:rsidP="007C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002131FE" w14:textId="2CE628A9" w:rsidR="007C125B" w:rsidRPr="007C125B" w:rsidRDefault="007C125B" w:rsidP="007C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7C125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Maud </w:t>
      </w:r>
      <w:proofErr w:type="spellStart"/>
      <w:r w:rsidRPr="007C125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Haon</w:t>
      </w:r>
      <w:proofErr w:type="spellEnd"/>
      <w:r w:rsidRPr="007C125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proofErr w:type="spellStart"/>
      <w:r w:rsidRPr="007C125B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Maatouk</w:t>
      </w:r>
      <w:proofErr w:type="spellEnd"/>
    </w:p>
    <w:p w14:paraId="14877D7F" w14:textId="77777777" w:rsidR="007C125B" w:rsidRPr="00564DA5" w:rsidRDefault="007C125B" w:rsidP="007C12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64DA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Doctorante en Histoire de l'art - Université Paris Nanterre</w:t>
      </w:r>
    </w:p>
    <w:p w14:paraId="43B7E035" w14:textId="77777777" w:rsidR="007C125B" w:rsidRPr="007C125B" w:rsidRDefault="007C125B" w:rsidP="007C125B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315FC14" w14:textId="48F62021" w:rsidR="007C125B" w:rsidRDefault="009C4070" w:rsidP="00C51C15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5DDBB" wp14:editId="340D4AB3">
                <wp:simplePos x="0" y="0"/>
                <wp:positionH relativeFrom="margin">
                  <wp:align>left</wp:align>
                </wp:positionH>
                <wp:positionV relativeFrom="paragraph">
                  <wp:posOffset>4039235</wp:posOffset>
                </wp:positionV>
                <wp:extent cx="4848225" cy="285750"/>
                <wp:effectExtent l="0" t="0" r="9525" b="0"/>
                <wp:wrapThrough wrapText="bothSides">
                  <wp:wrapPolygon edited="0">
                    <wp:start x="0" y="0"/>
                    <wp:lineTo x="0" y="20160"/>
                    <wp:lineTo x="21558" y="20160"/>
                    <wp:lineTo x="21558" y="0"/>
                    <wp:lineTo x="0" y="0"/>
                  </wp:wrapPolygon>
                </wp:wrapThrough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2857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F6A157" w14:textId="08605B05" w:rsidR="007C125B" w:rsidRPr="00417DBB" w:rsidRDefault="00417DBB" w:rsidP="007C125B">
                            <w:pPr>
                              <w:pStyle w:val="Lgende"/>
                              <w:rPr>
                                <w:i w:val="0"/>
                                <w:iCs w:val="0"/>
                              </w:rPr>
                            </w:pPr>
                            <w:r w:rsidRPr="00417DBB">
                              <w:rPr>
                                <w:i w:val="0"/>
                                <w:iCs w:val="0"/>
                              </w:rPr>
                              <w:t>Gustave Moreau</w:t>
                            </w:r>
                            <w:r>
                              <w:t>, S</w:t>
                            </w:r>
                            <w:r w:rsidR="007C125B">
                              <w:t xml:space="preserve">quelette de cerf, </w:t>
                            </w:r>
                            <w:r w:rsidR="007C125B" w:rsidRPr="00417DBB">
                              <w:rPr>
                                <w:i w:val="0"/>
                                <w:iCs w:val="0"/>
                              </w:rPr>
                              <w:t>8 septembre 1881</w:t>
                            </w:r>
                            <w:r w:rsidR="009C4070" w:rsidRPr="00417DBB">
                              <w:rPr>
                                <w:i w:val="0"/>
                                <w:iCs w:val="0"/>
                              </w:rPr>
                              <w:t xml:space="preserve">, </w:t>
                            </w:r>
                            <w:r w:rsidR="007C125B" w:rsidRPr="00417DBB">
                              <w:rPr>
                                <w:i w:val="0"/>
                                <w:iCs w:val="0"/>
                              </w:rPr>
                              <w:t>Paris, musée Gustave Moreau, Des. 1269</w:t>
                            </w:r>
                          </w:p>
                          <w:p w14:paraId="1CD9D332" w14:textId="77777777" w:rsidR="007C125B" w:rsidRPr="007C125B" w:rsidRDefault="007C125B" w:rsidP="007C125B"/>
                          <w:p w14:paraId="79A83DC5" w14:textId="02F20A24" w:rsidR="007C125B" w:rsidRPr="007C125B" w:rsidRDefault="007C125B" w:rsidP="007C125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5DDB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318.05pt;width:381.75pt;height:22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" stroked="f">
                <v:textbox inset="0,0,0,0">
                  <w:txbxContent>
                    <w:p w14:paraId="39F6A157" w14:textId="08605B05" w:rsidR="007C125B" w:rsidRPr="00417DBB" w:rsidRDefault="00417DBB" w:rsidP="007C125B">
                      <w:pPr>
                        <w:pStyle w:val="Lgende"/>
                        <w:rPr>
                          <w:i w:val="0"/>
                          <w:iCs w:val="0"/>
                        </w:rPr>
                      </w:pPr>
                      <w:r w:rsidRPr="00417DBB">
                        <w:rPr>
                          <w:i w:val="0"/>
                          <w:iCs w:val="0"/>
                        </w:rPr>
                        <w:t>Gustave Moreau</w:t>
                      </w:r>
                      <w:r>
                        <w:t>, S</w:t>
                      </w:r>
                      <w:r w:rsidR="007C125B">
                        <w:t xml:space="preserve">quelette de cerf, </w:t>
                      </w:r>
                      <w:r w:rsidR="007C125B" w:rsidRPr="00417DBB">
                        <w:rPr>
                          <w:i w:val="0"/>
                          <w:iCs w:val="0"/>
                        </w:rPr>
                        <w:t>8 septembre 1881</w:t>
                      </w:r>
                      <w:r w:rsidR="009C4070" w:rsidRPr="00417DBB">
                        <w:rPr>
                          <w:i w:val="0"/>
                          <w:iCs w:val="0"/>
                        </w:rPr>
                        <w:t xml:space="preserve">, </w:t>
                      </w:r>
                      <w:r w:rsidR="007C125B" w:rsidRPr="00417DBB">
                        <w:rPr>
                          <w:i w:val="0"/>
                          <w:iCs w:val="0"/>
                        </w:rPr>
                        <w:t>Paris, musée Gustave Moreau, Des. 1269</w:t>
                      </w:r>
                    </w:p>
                    <w:p w14:paraId="1CD9D332" w14:textId="77777777" w:rsidR="007C125B" w:rsidRPr="007C125B" w:rsidRDefault="007C125B" w:rsidP="007C125B"/>
                    <w:p w14:paraId="79A83DC5" w14:textId="02F20A24" w:rsidR="007C125B" w:rsidRPr="007C125B" w:rsidRDefault="007C125B" w:rsidP="007C125B"/>
                  </w:txbxContent>
                </v:textbox>
                <w10:wrap type="through" anchorx="margin"/>
              </v:shape>
            </w:pict>
          </mc:Fallback>
        </mc:AlternateContent>
      </w:r>
      <w:r w:rsidR="007C125B">
        <w:rPr>
          <w:noProof/>
        </w:rPr>
        <w:drawing>
          <wp:anchor distT="0" distB="0" distL="114300" distR="114300" simplePos="0" relativeHeight="251658240" behindDoc="0" locked="0" layoutInCell="1" allowOverlap="1" wp14:anchorId="1FBD01C0" wp14:editId="592F9842">
            <wp:simplePos x="0" y="0"/>
            <wp:positionH relativeFrom="margin">
              <wp:align>right</wp:align>
            </wp:positionH>
            <wp:positionV relativeFrom="paragraph">
              <wp:posOffset>210185</wp:posOffset>
            </wp:positionV>
            <wp:extent cx="5753100" cy="3779520"/>
            <wp:effectExtent l="0" t="0" r="0" b="0"/>
            <wp:wrapThrough wrapText="bothSides">
              <wp:wrapPolygon edited="0">
                <wp:start x="0" y="0"/>
                <wp:lineTo x="0" y="21448"/>
                <wp:lineTo x="21528" y="21448"/>
                <wp:lineTo x="21528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0B8">
        <w:rPr>
          <w:rFonts w:ascii="Times New Roman" w:hAnsi="Times New Roman" w:cs="Times New Roman"/>
          <w:sz w:val="24"/>
          <w:szCs w:val="24"/>
        </w:rPr>
        <w:tab/>
      </w:r>
    </w:p>
    <w:p w14:paraId="5654BB82" w14:textId="253B6862" w:rsidR="007C125B" w:rsidRDefault="007C125B" w:rsidP="00C51C15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CB35B" w14:textId="77777777" w:rsidR="009C4070" w:rsidRDefault="009C4070" w:rsidP="00C51C15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454C6" w14:textId="73203BA2" w:rsidR="007C125B" w:rsidRDefault="0060517A" w:rsidP="00C51C15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répondre à l</w:t>
      </w:r>
      <w:r w:rsidR="0086556B">
        <w:rPr>
          <w:rFonts w:ascii="Times New Roman" w:hAnsi="Times New Roman" w:cs="Times New Roman"/>
          <w:sz w:val="24"/>
          <w:szCs w:val="24"/>
        </w:rPr>
        <w:t xml:space="preserve">a commande d’illustrations </w:t>
      </w:r>
      <w:r w:rsidR="00996891">
        <w:rPr>
          <w:rFonts w:ascii="Times New Roman" w:hAnsi="Times New Roman" w:cs="Times New Roman"/>
          <w:sz w:val="24"/>
          <w:szCs w:val="24"/>
        </w:rPr>
        <w:t xml:space="preserve">par Antony Roux </w:t>
      </w:r>
      <w:r w:rsidR="0086556B">
        <w:rPr>
          <w:rFonts w:ascii="Times New Roman" w:hAnsi="Times New Roman" w:cs="Times New Roman"/>
          <w:sz w:val="24"/>
          <w:szCs w:val="24"/>
        </w:rPr>
        <w:t>des Fables de Jean de La Fontaine</w:t>
      </w:r>
      <w:r>
        <w:rPr>
          <w:rFonts w:ascii="Times New Roman" w:hAnsi="Times New Roman" w:cs="Times New Roman"/>
          <w:sz w:val="24"/>
          <w:szCs w:val="24"/>
        </w:rPr>
        <w:t>, Gustave Moreau (1826-1898)</w:t>
      </w:r>
      <w:r w:rsidR="0086556B">
        <w:rPr>
          <w:rFonts w:ascii="Times New Roman" w:hAnsi="Times New Roman" w:cs="Times New Roman"/>
          <w:sz w:val="24"/>
          <w:szCs w:val="24"/>
        </w:rPr>
        <w:t xml:space="preserve"> mène, entre 18</w:t>
      </w:r>
      <w:r w:rsidR="00BB4B6F">
        <w:rPr>
          <w:rFonts w:ascii="Times New Roman" w:hAnsi="Times New Roman" w:cs="Times New Roman"/>
          <w:sz w:val="24"/>
          <w:szCs w:val="24"/>
        </w:rPr>
        <w:t>79</w:t>
      </w:r>
      <w:r w:rsidR="0086556B">
        <w:rPr>
          <w:rFonts w:ascii="Times New Roman" w:hAnsi="Times New Roman" w:cs="Times New Roman"/>
          <w:sz w:val="24"/>
          <w:szCs w:val="24"/>
        </w:rPr>
        <w:t xml:space="preserve"> et 18</w:t>
      </w:r>
      <w:r w:rsidR="00BB4B6F">
        <w:rPr>
          <w:rFonts w:ascii="Times New Roman" w:hAnsi="Times New Roman" w:cs="Times New Roman"/>
          <w:sz w:val="24"/>
          <w:szCs w:val="24"/>
        </w:rPr>
        <w:t>83</w:t>
      </w:r>
      <w:r w:rsidR="0086556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des recherches approfondies au Muséum National d’Histoire naturelle. </w:t>
      </w:r>
      <w:r w:rsidR="00DB1CA4">
        <w:rPr>
          <w:rFonts w:ascii="Times New Roman" w:hAnsi="Times New Roman" w:cs="Times New Roman"/>
          <w:sz w:val="24"/>
          <w:szCs w:val="24"/>
        </w:rPr>
        <w:t>Lors de ses recherches, l’artiste étudie les formes naturelles – animal</w:t>
      </w:r>
      <w:r w:rsidR="00147C38">
        <w:rPr>
          <w:rFonts w:ascii="Times New Roman" w:hAnsi="Times New Roman" w:cs="Times New Roman"/>
          <w:sz w:val="24"/>
          <w:szCs w:val="24"/>
        </w:rPr>
        <w:t>es</w:t>
      </w:r>
      <w:r w:rsidR="00AD2108">
        <w:rPr>
          <w:rFonts w:ascii="Times New Roman" w:hAnsi="Times New Roman" w:cs="Times New Roman"/>
          <w:sz w:val="24"/>
          <w:szCs w:val="24"/>
        </w:rPr>
        <w:t xml:space="preserve"> et</w:t>
      </w:r>
      <w:r w:rsidR="00DB1CA4">
        <w:rPr>
          <w:rFonts w:ascii="Times New Roman" w:hAnsi="Times New Roman" w:cs="Times New Roman"/>
          <w:sz w:val="24"/>
          <w:szCs w:val="24"/>
        </w:rPr>
        <w:t xml:space="preserve"> végétal</w:t>
      </w:r>
      <w:r w:rsidR="00147C38">
        <w:rPr>
          <w:rFonts w:ascii="Times New Roman" w:hAnsi="Times New Roman" w:cs="Times New Roman"/>
          <w:sz w:val="24"/>
          <w:szCs w:val="24"/>
        </w:rPr>
        <w:t>es</w:t>
      </w:r>
      <w:r w:rsidR="00DB1CA4">
        <w:rPr>
          <w:rFonts w:ascii="Times New Roman" w:hAnsi="Times New Roman" w:cs="Times New Roman"/>
          <w:sz w:val="24"/>
          <w:szCs w:val="24"/>
        </w:rPr>
        <w:t xml:space="preserve"> – dont il a besoin pour créer ses œuvres</w:t>
      </w:r>
      <w:r w:rsidR="000B70B8">
        <w:rPr>
          <w:rFonts w:ascii="Times New Roman" w:hAnsi="Times New Roman" w:cs="Times New Roman"/>
          <w:sz w:val="24"/>
          <w:szCs w:val="24"/>
        </w:rPr>
        <w:t xml:space="preserve"> et constituer sa poétique du vivant</w:t>
      </w:r>
      <w:r w:rsidR="00DB1CA4">
        <w:rPr>
          <w:rFonts w:ascii="Times New Roman" w:hAnsi="Times New Roman" w:cs="Times New Roman"/>
          <w:sz w:val="24"/>
          <w:szCs w:val="24"/>
        </w:rPr>
        <w:t>.</w:t>
      </w:r>
      <w:r w:rsidR="00552A4E">
        <w:rPr>
          <w:rFonts w:ascii="Times New Roman" w:hAnsi="Times New Roman" w:cs="Times New Roman"/>
          <w:sz w:val="24"/>
          <w:szCs w:val="24"/>
        </w:rPr>
        <w:t xml:space="preserve"> </w:t>
      </w:r>
      <w:r w:rsidR="0086556B">
        <w:rPr>
          <w:rFonts w:ascii="Times New Roman" w:hAnsi="Times New Roman" w:cs="Times New Roman"/>
          <w:sz w:val="24"/>
          <w:szCs w:val="24"/>
        </w:rPr>
        <w:t>L</w:t>
      </w:r>
      <w:r w:rsidR="00DB1CA4">
        <w:rPr>
          <w:rFonts w:ascii="Times New Roman" w:hAnsi="Times New Roman" w:cs="Times New Roman"/>
          <w:sz w:val="24"/>
          <w:szCs w:val="24"/>
        </w:rPr>
        <w:t xml:space="preserve">’année 1881 est une </w:t>
      </w:r>
      <w:r w:rsidR="005806B5">
        <w:rPr>
          <w:rFonts w:ascii="Times New Roman" w:hAnsi="Times New Roman" w:cs="Times New Roman"/>
          <w:sz w:val="24"/>
          <w:szCs w:val="24"/>
        </w:rPr>
        <w:t>période particulièrement prolifique</w:t>
      </w:r>
      <w:r w:rsidR="00996891">
        <w:rPr>
          <w:rFonts w:ascii="Times New Roman" w:hAnsi="Times New Roman" w:cs="Times New Roman"/>
          <w:sz w:val="24"/>
          <w:szCs w:val="24"/>
        </w:rPr>
        <w:t>. L</w:t>
      </w:r>
      <w:r w:rsidR="000D6371">
        <w:rPr>
          <w:rFonts w:ascii="Times New Roman" w:hAnsi="Times New Roman" w:cs="Times New Roman"/>
          <w:sz w:val="24"/>
          <w:szCs w:val="24"/>
        </w:rPr>
        <w:t>’artiste s’investi</w:t>
      </w:r>
      <w:r w:rsidR="0057605C">
        <w:rPr>
          <w:rFonts w:ascii="Times New Roman" w:hAnsi="Times New Roman" w:cs="Times New Roman"/>
          <w:sz w:val="24"/>
          <w:szCs w:val="24"/>
        </w:rPr>
        <w:t>t</w:t>
      </w:r>
      <w:r w:rsidR="000D6371">
        <w:rPr>
          <w:rFonts w:ascii="Times New Roman" w:hAnsi="Times New Roman" w:cs="Times New Roman"/>
          <w:sz w:val="24"/>
          <w:szCs w:val="24"/>
        </w:rPr>
        <w:t xml:space="preserve"> pleinement dans le </w:t>
      </w:r>
      <w:r w:rsidR="000D6371" w:rsidRPr="00564DA5">
        <w:rPr>
          <w:rFonts w:ascii="Times New Roman" w:hAnsi="Times New Roman" w:cs="Times New Roman"/>
          <w:sz w:val="24"/>
          <w:szCs w:val="24"/>
        </w:rPr>
        <w:t>projet et</w:t>
      </w:r>
      <w:r w:rsidR="00996891">
        <w:rPr>
          <w:rFonts w:ascii="Times New Roman" w:hAnsi="Times New Roman" w:cs="Times New Roman"/>
          <w:sz w:val="24"/>
          <w:szCs w:val="24"/>
        </w:rPr>
        <w:t xml:space="preserve"> </w:t>
      </w:r>
      <w:r w:rsidR="000D6371" w:rsidRPr="00564DA5">
        <w:rPr>
          <w:rFonts w:ascii="Times New Roman" w:hAnsi="Times New Roman" w:cs="Times New Roman"/>
          <w:sz w:val="24"/>
          <w:szCs w:val="24"/>
        </w:rPr>
        <w:t>les animaux vont désormais devenir les principaux</w:t>
      </w:r>
      <w:r w:rsidR="00EB330D" w:rsidRPr="00564DA5">
        <w:rPr>
          <w:rFonts w:ascii="Times New Roman" w:hAnsi="Times New Roman" w:cs="Times New Roman"/>
          <w:sz w:val="24"/>
          <w:szCs w:val="24"/>
        </w:rPr>
        <w:t xml:space="preserve"> </w:t>
      </w:r>
      <w:r w:rsidR="00F972D4" w:rsidRPr="00564DA5">
        <w:rPr>
          <w:rFonts w:ascii="Times New Roman" w:hAnsi="Times New Roman" w:cs="Times New Roman"/>
          <w:sz w:val="24"/>
          <w:szCs w:val="24"/>
        </w:rPr>
        <w:t xml:space="preserve">protagonistes </w:t>
      </w:r>
      <w:r w:rsidR="000D6371" w:rsidRPr="00564DA5">
        <w:rPr>
          <w:rFonts w:ascii="Times New Roman" w:hAnsi="Times New Roman" w:cs="Times New Roman"/>
          <w:sz w:val="24"/>
          <w:szCs w:val="24"/>
        </w:rPr>
        <w:t>des illustrations.</w:t>
      </w:r>
      <w:r w:rsidR="00EB330D" w:rsidRPr="00564DA5">
        <w:rPr>
          <w:rFonts w:ascii="Times New Roman" w:hAnsi="Times New Roman" w:cs="Times New Roman"/>
          <w:sz w:val="24"/>
          <w:szCs w:val="24"/>
        </w:rPr>
        <w:t xml:space="preserve"> </w:t>
      </w:r>
      <w:r w:rsidR="00552A4E">
        <w:rPr>
          <w:rFonts w:ascii="Times New Roman" w:hAnsi="Times New Roman" w:cs="Times New Roman"/>
          <w:sz w:val="24"/>
          <w:szCs w:val="24"/>
        </w:rPr>
        <w:t>Il</w:t>
      </w:r>
      <w:r w:rsidR="00EB330D" w:rsidRPr="00564DA5">
        <w:rPr>
          <w:rFonts w:ascii="Times New Roman" w:hAnsi="Times New Roman" w:cs="Times New Roman"/>
          <w:sz w:val="24"/>
          <w:szCs w:val="24"/>
        </w:rPr>
        <w:t xml:space="preserve"> délaisse alors les animaux domestiques</w:t>
      </w:r>
      <w:r w:rsidR="00552A4E">
        <w:rPr>
          <w:rFonts w:ascii="Times New Roman" w:hAnsi="Times New Roman" w:cs="Times New Roman"/>
          <w:sz w:val="24"/>
          <w:szCs w:val="24"/>
        </w:rPr>
        <w:t xml:space="preserve"> </w:t>
      </w:r>
      <w:r w:rsidR="00EB330D" w:rsidRPr="00564DA5">
        <w:rPr>
          <w:rFonts w:ascii="Times New Roman" w:hAnsi="Times New Roman" w:cs="Times New Roman"/>
          <w:sz w:val="24"/>
          <w:szCs w:val="24"/>
        </w:rPr>
        <w:t>au profit d</w:t>
      </w:r>
      <w:r w:rsidR="0086556B" w:rsidRPr="00564DA5">
        <w:rPr>
          <w:rFonts w:ascii="Times New Roman" w:hAnsi="Times New Roman" w:cs="Times New Roman"/>
          <w:sz w:val="24"/>
          <w:szCs w:val="24"/>
        </w:rPr>
        <w:t>’</w:t>
      </w:r>
      <w:r w:rsidR="00EB330D" w:rsidRPr="00564DA5">
        <w:rPr>
          <w:rFonts w:ascii="Times New Roman" w:hAnsi="Times New Roman" w:cs="Times New Roman"/>
          <w:sz w:val="24"/>
          <w:szCs w:val="24"/>
        </w:rPr>
        <w:t>animaux exotiques tout juste acclimatés</w:t>
      </w:r>
      <w:r w:rsidR="00552A4E">
        <w:rPr>
          <w:rFonts w:ascii="Times New Roman" w:hAnsi="Times New Roman" w:cs="Times New Roman"/>
          <w:sz w:val="24"/>
          <w:szCs w:val="24"/>
        </w:rPr>
        <w:t xml:space="preserve"> et</w:t>
      </w:r>
      <w:r w:rsidR="0086556B">
        <w:rPr>
          <w:rFonts w:ascii="Times New Roman" w:hAnsi="Times New Roman" w:cs="Times New Roman"/>
          <w:sz w:val="24"/>
          <w:szCs w:val="24"/>
        </w:rPr>
        <w:t xml:space="preserve"> se consacre, au Muséum, à </w:t>
      </w:r>
      <w:r w:rsidR="00147C38">
        <w:rPr>
          <w:rFonts w:ascii="Times New Roman" w:hAnsi="Times New Roman" w:cs="Times New Roman"/>
          <w:sz w:val="24"/>
          <w:szCs w:val="24"/>
        </w:rPr>
        <w:t xml:space="preserve">une étude rigoureuse nécessaire à </w:t>
      </w:r>
      <w:r w:rsidR="0086556B">
        <w:rPr>
          <w:rFonts w:ascii="Times New Roman" w:hAnsi="Times New Roman" w:cs="Times New Roman"/>
          <w:sz w:val="24"/>
          <w:szCs w:val="24"/>
        </w:rPr>
        <w:t xml:space="preserve">l’épanouissement de son </w:t>
      </w:r>
      <w:r w:rsidR="00147C38">
        <w:rPr>
          <w:rFonts w:ascii="Times New Roman" w:hAnsi="Times New Roman" w:cs="Times New Roman"/>
          <w:sz w:val="24"/>
          <w:szCs w:val="24"/>
        </w:rPr>
        <w:t>vocabulaire</w:t>
      </w:r>
      <w:r w:rsidR="0086556B">
        <w:rPr>
          <w:rFonts w:ascii="Times New Roman" w:hAnsi="Times New Roman" w:cs="Times New Roman"/>
          <w:sz w:val="24"/>
          <w:szCs w:val="24"/>
        </w:rPr>
        <w:t xml:space="preserve"> plastique</w:t>
      </w:r>
      <w:r w:rsidR="00552A4E">
        <w:rPr>
          <w:rFonts w:ascii="Times New Roman" w:hAnsi="Times New Roman" w:cs="Times New Roman"/>
          <w:sz w:val="24"/>
          <w:szCs w:val="24"/>
        </w:rPr>
        <w:t>.</w:t>
      </w:r>
    </w:p>
    <w:p w14:paraId="7D1CD4A9" w14:textId="17855619" w:rsidR="00EB330D" w:rsidRDefault="0060517A" w:rsidP="00C51C15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Dans le cadre de cette conférence, il s’agira d’abord de comprendre les motivations à l’origine de cette nouvelle investigation du peintre au Muséum, et de mettre en évidence l’originalité de cette initiative. </w:t>
      </w:r>
      <w:r w:rsidR="00C51C15">
        <w:rPr>
          <w:rFonts w:ascii="Times New Roman" w:hAnsi="Times New Roman" w:cs="Times New Roman"/>
          <w:sz w:val="24"/>
          <w:szCs w:val="24"/>
        </w:rPr>
        <w:t>Puis, grâce à l’analyse des croquis réalisés au cours de cette période, nous suivrons les pas de l’artiste dans les allées du Jardin des Plantes et dans la galerie d’anatomie comparée</w:t>
      </w:r>
      <w:r w:rsidR="000D63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C76DD5" w14:textId="1A14D840" w:rsidR="007C125B" w:rsidRPr="007C125B" w:rsidRDefault="000B70B8" w:rsidP="007C125B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330D">
        <w:rPr>
          <w:rFonts w:ascii="Times New Roman" w:hAnsi="Times New Roman" w:cs="Times New Roman"/>
          <w:sz w:val="24"/>
          <w:szCs w:val="24"/>
        </w:rPr>
        <w:t>À</w:t>
      </w:r>
      <w:r w:rsidR="00B22516">
        <w:rPr>
          <w:rFonts w:ascii="Times New Roman" w:hAnsi="Times New Roman" w:cs="Times New Roman"/>
          <w:sz w:val="24"/>
          <w:szCs w:val="24"/>
        </w:rPr>
        <w:t xml:space="preserve"> l’issue de ce parcours, nous entrerons</w:t>
      </w:r>
      <w:r w:rsidR="00AD2108">
        <w:rPr>
          <w:rFonts w:ascii="Times New Roman" w:hAnsi="Times New Roman" w:cs="Times New Roman"/>
          <w:sz w:val="24"/>
          <w:szCs w:val="24"/>
        </w:rPr>
        <w:t xml:space="preserve"> </w:t>
      </w:r>
      <w:r w:rsidR="00B22516">
        <w:rPr>
          <w:rFonts w:ascii="Times New Roman" w:hAnsi="Times New Roman" w:cs="Times New Roman"/>
          <w:sz w:val="24"/>
          <w:szCs w:val="24"/>
        </w:rPr>
        <w:t>avec l’artiste dans son atelier,</w:t>
      </w:r>
      <w:r w:rsidR="00EB330D">
        <w:rPr>
          <w:rFonts w:ascii="Times New Roman" w:hAnsi="Times New Roman" w:cs="Times New Roman"/>
          <w:sz w:val="24"/>
          <w:szCs w:val="24"/>
        </w:rPr>
        <w:t xml:space="preserve"> rue de La Rochefoucauld</w:t>
      </w:r>
      <w:r w:rsidR="0057605C">
        <w:rPr>
          <w:rFonts w:ascii="Times New Roman" w:hAnsi="Times New Roman" w:cs="Times New Roman"/>
          <w:sz w:val="24"/>
          <w:szCs w:val="24"/>
        </w:rPr>
        <w:t xml:space="preserve"> </w:t>
      </w:r>
      <w:r w:rsidR="00B22516">
        <w:rPr>
          <w:rFonts w:ascii="Times New Roman" w:hAnsi="Times New Roman" w:cs="Times New Roman"/>
          <w:sz w:val="24"/>
          <w:szCs w:val="24"/>
        </w:rPr>
        <w:t>où</w:t>
      </w:r>
      <w:r w:rsidR="0057605C">
        <w:rPr>
          <w:rFonts w:ascii="Times New Roman" w:hAnsi="Times New Roman" w:cs="Times New Roman"/>
          <w:sz w:val="24"/>
          <w:szCs w:val="24"/>
        </w:rPr>
        <w:t>,</w:t>
      </w:r>
      <w:r w:rsidR="00B22516">
        <w:rPr>
          <w:rFonts w:ascii="Times New Roman" w:hAnsi="Times New Roman" w:cs="Times New Roman"/>
          <w:sz w:val="24"/>
          <w:szCs w:val="24"/>
        </w:rPr>
        <w:t xml:space="preserve"> à partir de ses croquis</w:t>
      </w:r>
      <w:r w:rsidR="0057605C">
        <w:rPr>
          <w:rFonts w:ascii="Times New Roman" w:hAnsi="Times New Roman" w:cs="Times New Roman"/>
          <w:sz w:val="24"/>
          <w:szCs w:val="24"/>
        </w:rPr>
        <w:t>,</w:t>
      </w:r>
      <w:r w:rsidR="00B22516">
        <w:rPr>
          <w:rFonts w:ascii="Times New Roman" w:hAnsi="Times New Roman" w:cs="Times New Roman"/>
          <w:sz w:val="24"/>
          <w:szCs w:val="24"/>
        </w:rPr>
        <w:t xml:space="preserve"> il procède à la création de ses aquarelles.</w:t>
      </w:r>
      <w:r w:rsidR="000D6371">
        <w:rPr>
          <w:rFonts w:ascii="Times New Roman" w:hAnsi="Times New Roman" w:cs="Times New Roman"/>
          <w:sz w:val="24"/>
          <w:szCs w:val="24"/>
        </w:rPr>
        <w:t xml:space="preserve"> </w:t>
      </w:r>
      <w:r w:rsidR="00AD2108">
        <w:rPr>
          <w:rFonts w:ascii="Times New Roman" w:hAnsi="Times New Roman" w:cs="Times New Roman"/>
          <w:sz w:val="24"/>
          <w:szCs w:val="24"/>
        </w:rPr>
        <w:t>Après une étude rationnelle et précise, Moreau synthétise les formes des animaux</w:t>
      </w:r>
      <w:r w:rsidR="00147C38">
        <w:rPr>
          <w:rFonts w:ascii="Times New Roman" w:hAnsi="Times New Roman" w:cs="Times New Roman"/>
          <w:sz w:val="24"/>
          <w:szCs w:val="24"/>
        </w:rPr>
        <w:t>,</w:t>
      </w:r>
      <w:r w:rsidR="00AD2108">
        <w:rPr>
          <w:rFonts w:ascii="Times New Roman" w:hAnsi="Times New Roman" w:cs="Times New Roman"/>
          <w:sz w:val="24"/>
          <w:szCs w:val="24"/>
        </w:rPr>
        <w:t xml:space="preserve"> </w:t>
      </w:r>
      <w:r w:rsidR="00564DA5">
        <w:rPr>
          <w:rFonts w:ascii="Times New Roman" w:hAnsi="Times New Roman" w:cs="Times New Roman"/>
          <w:sz w:val="24"/>
          <w:szCs w:val="24"/>
        </w:rPr>
        <w:t xml:space="preserve">afin de </w:t>
      </w:r>
      <w:r w:rsidR="00AD2108">
        <w:rPr>
          <w:rFonts w:ascii="Times New Roman" w:hAnsi="Times New Roman" w:cs="Times New Roman"/>
          <w:sz w:val="24"/>
          <w:szCs w:val="24"/>
        </w:rPr>
        <w:t>les transpose</w:t>
      </w:r>
      <w:r w:rsidR="00564DA5">
        <w:rPr>
          <w:rFonts w:ascii="Times New Roman" w:hAnsi="Times New Roman" w:cs="Times New Roman"/>
          <w:sz w:val="24"/>
          <w:szCs w:val="24"/>
        </w:rPr>
        <w:t>r</w:t>
      </w:r>
      <w:r w:rsidR="00AD2108">
        <w:rPr>
          <w:rFonts w:ascii="Times New Roman" w:hAnsi="Times New Roman" w:cs="Times New Roman"/>
          <w:sz w:val="24"/>
          <w:szCs w:val="24"/>
        </w:rPr>
        <w:t xml:space="preserve"> dans son vocabulaire plastique.</w:t>
      </w:r>
      <w:r>
        <w:rPr>
          <w:rFonts w:ascii="Times New Roman" w:hAnsi="Times New Roman" w:cs="Times New Roman"/>
          <w:sz w:val="24"/>
          <w:szCs w:val="24"/>
        </w:rPr>
        <w:t xml:space="preserve"> Fidèle aux principes de la « belle inertie » et de la « richesse nécessaire », le peintre cré</w:t>
      </w:r>
      <w:r w:rsidR="0096391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ainsi des figures aux attitudes hiératiques</w:t>
      </w:r>
      <w:r w:rsidR="00552A4E">
        <w:rPr>
          <w:rFonts w:ascii="Times New Roman" w:hAnsi="Times New Roman" w:cs="Times New Roman"/>
          <w:sz w:val="24"/>
          <w:szCs w:val="24"/>
        </w:rPr>
        <w:t xml:space="preserve">. </w:t>
      </w:r>
      <w:r w:rsidR="00564DA5">
        <w:rPr>
          <w:rFonts w:ascii="Times New Roman" w:hAnsi="Times New Roman" w:cs="Times New Roman"/>
          <w:sz w:val="24"/>
          <w:szCs w:val="24"/>
        </w:rPr>
        <w:t>Transformé</w:t>
      </w:r>
      <w:r w:rsidR="0057605C">
        <w:rPr>
          <w:rFonts w:ascii="Times New Roman" w:hAnsi="Times New Roman" w:cs="Times New Roman"/>
          <w:sz w:val="24"/>
          <w:szCs w:val="24"/>
        </w:rPr>
        <w:t>s</w:t>
      </w:r>
      <w:r w:rsidR="00564DA5">
        <w:rPr>
          <w:rFonts w:ascii="Times New Roman" w:hAnsi="Times New Roman" w:cs="Times New Roman"/>
          <w:sz w:val="24"/>
          <w:szCs w:val="24"/>
        </w:rPr>
        <w:t xml:space="preserve">, un temps, en simples silhouettes, les animaux étudiés reprennent ainsi vie dans ses illustrations </w:t>
      </w:r>
      <w:r w:rsidR="00EB330D">
        <w:rPr>
          <w:rFonts w:ascii="Times New Roman" w:hAnsi="Times New Roman" w:cs="Times New Roman"/>
          <w:sz w:val="24"/>
          <w:szCs w:val="24"/>
        </w:rPr>
        <w:t>et incarnent enfin les héros des histoires du fabuliste</w:t>
      </w:r>
      <w:r w:rsidR="00AD2108">
        <w:rPr>
          <w:rFonts w:ascii="Times New Roman" w:hAnsi="Times New Roman" w:cs="Times New Roman"/>
          <w:sz w:val="24"/>
          <w:szCs w:val="24"/>
        </w:rPr>
        <w:t xml:space="preserve"> f</w:t>
      </w:r>
      <w:r w:rsidR="00EB330D">
        <w:rPr>
          <w:rFonts w:ascii="Times New Roman" w:hAnsi="Times New Roman" w:cs="Times New Roman"/>
          <w:sz w:val="24"/>
          <w:szCs w:val="24"/>
        </w:rPr>
        <w:t>rançais</w:t>
      </w:r>
      <w:r w:rsidR="009B0A11">
        <w:rPr>
          <w:rFonts w:ascii="Times New Roman" w:hAnsi="Times New Roman" w:cs="Times New Roman"/>
          <w:sz w:val="24"/>
          <w:szCs w:val="24"/>
        </w:rPr>
        <w:t xml:space="preserve">, </w:t>
      </w:r>
      <w:r w:rsidR="009B0A11" w:rsidRPr="00564DA5">
        <w:rPr>
          <w:rFonts w:ascii="Times New Roman" w:hAnsi="Times New Roman" w:cs="Times New Roman"/>
          <w:sz w:val="24"/>
          <w:szCs w:val="24"/>
        </w:rPr>
        <w:t>Jean de La Fontaine.</w:t>
      </w:r>
    </w:p>
    <w:p w14:paraId="1023BC36" w14:textId="408C74D0" w:rsidR="00147C38" w:rsidRPr="00E972C1" w:rsidRDefault="00147C38" w:rsidP="00564DA5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47C38" w:rsidRPr="00E972C1" w:rsidSect="009F4B6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C1"/>
    <w:rsid w:val="00000CF2"/>
    <w:rsid w:val="000B70B8"/>
    <w:rsid w:val="000D6371"/>
    <w:rsid w:val="00147C38"/>
    <w:rsid w:val="00195CA0"/>
    <w:rsid w:val="003B73C0"/>
    <w:rsid w:val="00417DBB"/>
    <w:rsid w:val="005251BF"/>
    <w:rsid w:val="00552A4E"/>
    <w:rsid w:val="00564DA5"/>
    <w:rsid w:val="0057605C"/>
    <w:rsid w:val="005806B5"/>
    <w:rsid w:val="0060517A"/>
    <w:rsid w:val="00621731"/>
    <w:rsid w:val="00655B53"/>
    <w:rsid w:val="0074517F"/>
    <w:rsid w:val="007C125B"/>
    <w:rsid w:val="0086556B"/>
    <w:rsid w:val="008855D9"/>
    <w:rsid w:val="0094295C"/>
    <w:rsid w:val="00963913"/>
    <w:rsid w:val="00996891"/>
    <w:rsid w:val="009B0A11"/>
    <w:rsid w:val="009C4070"/>
    <w:rsid w:val="009F4B68"/>
    <w:rsid w:val="00AD2108"/>
    <w:rsid w:val="00B22516"/>
    <w:rsid w:val="00B70CA0"/>
    <w:rsid w:val="00BB4B6F"/>
    <w:rsid w:val="00C164B9"/>
    <w:rsid w:val="00C51C15"/>
    <w:rsid w:val="00DB1CA4"/>
    <w:rsid w:val="00E273C7"/>
    <w:rsid w:val="00E972C1"/>
    <w:rsid w:val="00EB330D"/>
    <w:rsid w:val="00F23C8F"/>
    <w:rsid w:val="00F972D4"/>
    <w:rsid w:val="00FE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5844"/>
  <w15:chartTrackingRefBased/>
  <w15:docId w15:val="{D9D1EA8A-9FB0-4738-B068-749FFFF2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7C125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HAON</dc:creator>
  <cp:keywords/>
  <dc:description/>
  <cp:lastModifiedBy>Dell</cp:lastModifiedBy>
  <cp:revision>2</cp:revision>
  <cp:lastPrinted>2021-09-09T14:38:00Z</cp:lastPrinted>
  <dcterms:created xsi:type="dcterms:W3CDTF">2021-09-09T14:39:00Z</dcterms:created>
  <dcterms:modified xsi:type="dcterms:W3CDTF">2021-09-09T14:39:00Z</dcterms:modified>
</cp:coreProperties>
</file>