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23F2" w14:textId="4F032470" w:rsidR="00D2454A" w:rsidRPr="00547430" w:rsidRDefault="000D5118">
      <w:pPr>
        <w:rPr>
          <w:sz w:val="52"/>
          <w:szCs w:val="52"/>
        </w:rPr>
      </w:pPr>
      <w:r w:rsidRPr="00547430">
        <w:rPr>
          <w:sz w:val="52"/>
          <w:szCs w:val="52"/>
        </w:rPr>
        <w:t>Musée Gustave Moreau</w:t>
      </w:r>
    </w:p>
    <w:p w14:paraId="6610DF84" w14:textId="77777777" w:rsidR="00323C79" w:rsidRDefault="00323C79" w:rsidP="00547430">
      <w:pPr>
        <w:rPr>
          <w:b/>
          <w:bCs/>
          <w:sz w:val="30"/>
          <w:szCs w:val="30"/>
          <w:u w:val="single"/>
        </w:rPr>
      </w:pPr>
    </w:p>
    <w:p w14:paraId="379EE29E" w14:textId="44FE2CFE" w:rsidR="000D5118" w:rsidRPr="00323C79" w:rsidRDefault="00547430" w:rsidP="00323C79">
      <w:pPr>
        <w:pBdr>
          <w:bottom w:val="single" w:sz="4" w:space="1" w:color="auto"/>
        </w:pBdr>
        <w:rPr>
          <w:b/>
          <w:bCs/>
          <w:sz w:val="30"/>
          <w:szCs w:val="30"/>
        </w:rPr>
      </w:pPr>
      <w:r w:rsidRPr="00323C79">
        <w:rPr>
          <w:b/>
          <w:bCs/>
          <w:sz w:val="30"/>
          <w:szCs w:val="30"/>
        </w:rPr>
        <w:t>Liste des g</w:t>
      </w:r>
      <w:r w:rsidR="000D5118" w:rsidRPr="00323C79">
        <w:rPr>
          <w:b/>
          <w:bCs/>
          <w:sz w:val="30"/>
          <w:szCs w:val="30"/>
        </w:rPr>
        <w:t>ratuité</w:t>
      </w:r>
      <w:r w:rsidRPr="00323C79">
        <w:rPr>
          <w:b/>
          <w:bCs/>
          <w:sz w:val="30"/>
          <w:szCs w:val="30"/>
        </w:rPr>
        <w:t>s</w:t>
      </w:r>
    </w:p>
    <w:p w14:paraId="3FECBD43" w14:textId="77777777" w:rsidR="006F66A1" w:rsidRPr="005E1458" w:rsidRDefault="000D5118" w:rsidP="005E145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Le premier dimanche de chaque mois (hors exposition temporaire) </w:t>
      </w:r>
    </w:p>
    <w:p w14:paraId="68C144E7" w14:textId="11080B6C" w:rsidR="000D5118" w:rsidRPr="005E1458" w:rsidRDefault="000D5118" w:rsidP="005E145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Porteurs du PMP Paris Muséum </w:t>
      </w:r>
      <w:proofErr w:type="spellStart"/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Pass</w:t>
      </w:r>
      <w:proofErr w:type="spellEnd"/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en cours de validité 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(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h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ors exposition temporaire) </w:t>
      </w:r>
    </w:p>
    <w:p w14:paraId="7D6C4F5C" w14:textId="3F2D75BB" w:rsidR="000D5118" w:rsidRPr="00FE110A" w:rsidRDefault="000D5118" w:rsidP="000D511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66C1A5B3" w14:textId="4F5DBAE9" w:rsidR="000D5118" w:rsidRPr="005E1458" w:rsidRDefault="000D5118" w:rsidP="005E145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Jeune -18 ans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sur présentation d’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une pièce d’identité </w:t>
      </w:r>
    </w:p>
    <w:p w14:paraId="5DDFDC8F" w14:textId="66ED8454" w:rsidR="000D5118" w:rsidRPr="005E1458" w:rsidRDefault="000D5118" w:rsidP="005E145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Jeune de 18 ans</w:t>
      </w:r>
      <w:r w:rsidR="00B11A5C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à 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2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5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ans (hors exposition temporaire) 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r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ésident de l’Union Européenne </w:t>
      </w:r>
    </w:p>
    <w:p w14:paraId="1F9F93BB" w14:textId="47F33CA8" w:rsidR="000D5118" w:rsidRPr="00FE110A" w:rsidRDefault="000D5118" w:rsidP="000D511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06448179" w14:textId="77777777" w:rsidR="000D5118" w:rsidRPr="005E1458" w:rsidRDefault="000D5118" w:rsidP="005E145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Bénéficiaire des minimas sociaux et demandeurs d’emplois </w:t>
      </w:r>
    </w:p>
    <w:p w14:paraId="291351B4" w14:textId="65322ED8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RSA (Revenus de solidarité active) </w:t>
      </w:r>
    </w:p>
    <w:p w14:paraId="60B8A842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ASS (Allocation de solidarité spécifique) </w:t>
      </w:r>
    </w:p>
    <w:p w14:paraId="0DC2FB98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ASF (Allocation de soutien familial) </w:t>
      </w:r>
    </w:p>
    <w:p w14:paraId="2D4F090B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AMS (Allocation mensuel de subsistance) </w:t>
      </w:r>
    </w:p>
    <w:p w14:paraId="2B447D43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ATS (Allocation transitoire de solidarité) </w:t>
      </w:r>
    </w:p>
    <w:p w14:paraId="7B237077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AER (Allocation équivalent retraite) </w:t>
      </w:r>
    </w:p>
    <w:p w14:paraId="324DB6A2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AME (Aide médicale de l’Etat </w:t>
      </w:r>
    </w:p>
    <w:p w14:paraId="47FC999D" w14:textId="4031D42C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CMU ou CMUC </w:t>
      </w:r>
      <w:r w:rsidR="00D0014E" w:rsidRPr="00FE110A">
        <w:rPr>
          <w:rFonts w:ascii="Calibri" w:eastAsia="Times New Roman" w:hAnsi="Calibri" w:cs="Calibri"/>
          <w:color w:val="000000"/>
          <w:lang w:eastAsia="fr-FR"/>
        </w:rPr>
        <w:t>(</w:t>
      </w: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Carte mutuelle universelle) </w:t>
      </w:r>
    </w:p>
    <w:p w14:paraId="208797D0" w14:textId="77777777" w:rsidR="000D5118" w:rsidRPr="00FE110A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APA (Allocation personnalisée d’autonomie) </w:t>
      </w:r>
    </w:p>
    <w:p w14:paraId="4EF3BF69" w14:textId="531D5136" w:rsidR="000D5118" w:rsidRDefault="000D511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0D5118">
        <w:rPr>
          <w:rFonts w:ascii="Calibri" w:eastAsia="Times New Roman" w:hAnsi="Calibri" w:cs="Calibri"/>
          <w:color w:val="000000"/>
          <w:lang w:eastAsia="fr-FR"/>
        </w:rPr>
        <w:t xml:space="preserve">ASPA (Allocation de solidarité aux personnes âgées) </w:t>
      </w:r>
    </w:p>
    <w:p w14:paraId="26C16ECB" w14:textId="77777777" w:rsidR="005E1458" w:rsidRPr="00FE110A" w:rsidRDefault="005E1458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</w:p>
    <w:p w14:paraId="21BACD86" w14:textId="28B0D8F0" w:rsidR="000D5118" w:rsidRPr="005E1458" w:rsidRDefault="000D5118" w:rsidP="005E145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Demandeur d’asile et réfugié</w:t>
      </w:r>
    </w:p>
    <w:p w14:paraId="0084FE71" w14:textId="237F485B" w:rsidR="000D5118" w:rsidRPr="005E1458" w:rsidRDefault="000D5118" w:rsidP="005E145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Porteur de la carte solidarité transport </w:t>
      </w:r>
    </w:p>
    <w:p w14:paraId="513C071C" w14:textId="6C66511D" w:rsidR="000D5118" w:rsidRPr="005E1458" w:rsidRDefault="000D5118" w:rsidP="000D511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Mutilé de guerre avec un accompagnateur </w:t>
      </w:r>
    </w:p>
    <w:p w14:paraId="6A459B73" w14:textId="5FCD4EE9" w:rsidR="00D0014E" w:rsidRPr="005E1458" w:rsidRDefault="00D0014E" w:rsidP="005E1458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Personne handicapée avec un accompagnateur </w:t>
      </w:r>
    </w:p>
    <w:p w14:paraId="0D298FE1" w14:textId="77777777" w:rsidR="006F66A1" w:rsidRDefault="00D0014E" w:rsidP="004C201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D0014E">
        <w:rPr>
          <w:rFonts w:ascii="Calibri" w:eastAsia="Times New Roman" w:hAnsi="Calibri" w:cs="Calibri"/>
          <w:color w:val="000000"/>
          <w:lang w:eastAsia="fr-FR"/>
        </w:rPr>
        <w:t>Carte d’invalidité</w:t>
      </w:r>
    </w:p>
    <w:p w14:paraId="4848E925" w14:textId="77777777" w:rsidR="006F66A1" w:rsidRDefault="006F66A1" w:rsidP="004C201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C</w:t>
      </w:r>
      <w:r w:rsidR="00D0014E" w:rsidRPr="00D0014E">
        <w:rPr>
          <w:rFonts w:ascii="Calibri" w:eastAsia="Times New Roman" w:hAnsi="Calibri" w:cs="Calibri"/>
          <w:color w:val="000000"/>
          <w:lang w:eastAsia="fr-FR"/>
        </w:rPr>
        <w:t>arte de station debout pénible</w:t>
      </w:r>
    </w:p>
    <w:p w14:paraId="3AAD0139" w14:textId="77777777" w:rsidR="006F66A1" w:rsidRDefault="006F66A1" w:rsidP="004C201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A</w:t>
      </w:r>
      <w:r w:rsidR="00D0014E" w:rsidRPr="00D0014E">
        <w:rPr>
          <w:rFonts w:ascii="Calibri" w:eastAsia="Times New Roman" w:hAnsi="Calibri" w:cs="Calibri"/>
          <w:color w:val="000000"/>
          <w:lang w:eastAsia="fr-FR"/>
        </w:rPr>
        <w:t>ttestation de reconnaissance d’un handicap</w:t>
      </w:r>
    </w:p>
    <w:p w14:paraId="4219D3F6" w14:textId="6A93944B" w:rsidR="004C201A" w:rsidRPr="00FE110A" w:rsidRDefault="00D0014E" w:rsidP="004C201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D0014E">
        <w:rPr>
          <w:rFonts w:ascii="Calibri" w:eastAsia="Times New Roman" w:hAnsi="Calibri" w:cs="Calibri"/>
          <w:color w:val="000000"/>
          <w:lang w:eastAsia="fr-FR"/>
        </w:rPr>
        <w:t>APA</w:t>
      </w:r>
    </w:p>
    <w:p w14:paraId="408CF23D" w14:textId="77777777" w:rsidR="004C201A" w:rsidRPr="00FE110A" w:rsidRDefault="004C201A" w:rsidP="004C201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334B0209" w14:textId="73E558CF" w:rsidR="004C201A" w:rsidRPr="005E1458" w:rsidRDefault="004C201A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Amis du Musée Gustave Moreau</w:t>
      </w:r>
    </w:p>
    <w:tbl>
      <w:tblPr>
        <w:tblW w:w="131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0"/>
        <w:gridCol w:w="146"/>
      </w:tblGrid>
      <w:tr w:rsidR="00D0014E" w:rsidRPr="00D0014E" w14:paraId="707A38B3" w14:textId="77777777" w:rsidTr="00D0014E">
        <w:trPr>
          <w:trHeight w:val="288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2982B" w14:textId="77777777" w:rsidR="00D0014E" w:rsidRPr="00D0014E" w:rsidRDefault="00D0014E" w:rsidP="00D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82CA" w14:textId="77777777" w:rsidR="00D0014E" w:rsidRPr="00D0014E" w:rsidRDefault="00D0014E" w:rsidP="00D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0F57E008" w14:textId="40045701" w:rsidR="00D0014E" w:rsidRDefault="00D0014E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Enseignant </w:t>
      </w:r>
      <w:r w:rsidR="006F66A1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titulaire d’une carte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« </w:t>
      </w:r>
      <w:proofErr w:type="spellStart"/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Pass</w:t>
      </w:r>
      <w:proofErr w:type="spellEnd"/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Éducation » </w:t>
      </w:r>
    </w:p>
    <w:p w14:paraId="018A8DF2" w14:textId="5CEA1DD6" w:rsidR="005E1458" w:rsidRPr="005E1458" w:rsidRDefault="005E1458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Enseignant en histoire de l’art, arts plastiques, arts appliqués, design, architecture et archéologie </w:t>
      </w:r>
    </w:p>
    <w:p w14:paraId="69447C61" w14:textId="1AF416E4" w:rsidR="00D0014E" w:rsidRPr="005E1458" w:rsidRDefault="00D0014E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Accompagnateur groupe scolaire (1 pour 5 enfants en maternelle / 1 pour 7 élèves en primaire, au collège, au lycée)</w:t>
      </w:r>
    </w:p>
    <w:p w14:paraId="211EDAF5" w14:textId="0612652B" w:rsidR="00DD0D54" w:rsidRPr="005E1458" w:rsidRDefault="00DD0D54" w:rsidP="005E1458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Accompagnateur groupe étudiants (2 pour une classe)</w:t>
      </w:r>
    </w:p>
    <w:p w14:paraId="6349C9AE" w14:textId="38C02D07" w:rsidR="00D0014E" w:rsidRPr="005E1458" w:rsidRDefault="00D0014E" w:rsidP="005E14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lastRenderedPageBreak/>
        <w:t>Élève des universités et des écoles d’art publiques (hors auditeurs libre, cours du soir, formation du soir...) de,</w:t>
      </w:r>
    </w:p>
    <w:p w14:paraId="3F360522" w14:textId="3A2D2A49" w:rsidR="00D0014E" w:rsidRPr="00FE110A" w:rsidRDefault="00D0014E" w:rsidP="00D0014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D0014E">
        <w:rPr>
          <w:rFonts w:ascii="Calibri" w:eastAsia="Times New Roman" w:hAnsi="Calibri" w:cs="Calibri"/>
          <w:color w:val="000000"/>
          <w:lang w:eastAsia="fr-FR"/>
        </w:rPr>
        <w:t xml:space="preserve">École du Louvre </w:t>
      </w:r>
    </w:p>
    <w:p w14:paraId="4E0A63C5" w14:textId="5EF35992" w:rsidR="000D5118" w:rsidRDefault="00313F90" w:rsidP="000D5118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ab/>
        <w:t>Elève de l’Institut National du Patrimoine (INP)</w:t>
      </w:r>
    </w:p>
    <w:p w14:paraId="2FE37363" w14:textId="6B0F5E48" w:rsidR="00313F90" w:rsidRDefault="00313F90" w:rsidP="000D5118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ab/>
        <w:t>Elève de l’Ecole nationale des Chartes</w:t>
      </w:r>
    </w:p>
    <w:p w14:paraId="47A0E0EC" w14:textId="1FF9F0C8" w:rsidR="00313F90" w:rsidRDefault="00CB62CB" w:rsidP="000D5118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ab/>
        <w:t>Elève restaurateur</w:t>
      </w:r>
    </w:p>
    <w:p w14:paraId="5296DC48" w14:textId="642362A3" w:rsidR="00CB62CB" w:rsidRPr="00FE110A" w:rsidRDefault="00CB62CB" w:rsidP="00CB62CB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Universités et écoles d’art publiques : histoire de l’art, patrimoine, architecture, paysagisme, arts graphiques, arts plastiques, design, création industrielle, métiers d’art, photographie, cinéma, audiovisuel, théâtre, danse, musique, mode-stylisme</w:t>
      </w:r>
    </w:p>
    <w:p w14:paraId="664721D9" w14:textId="77777777" w:rsidR="00CB62CB" w:rsidRPr="00FE110A" w:rsidRDefault="00CB62CB" w:rsidP="00D0014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7D174480" w14:textId="225F5469" w:rsidR="00D0014E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Guide conférencier national, guide-interprète national, régional, local et auxiliaire </w:t>
      </w:r>
    </w:p>
    <w:p w14:paraId="3E361078" w14:textId="77777777" w:rsidR="005E1458" w:rsidRPr="005E1458" w:rsidRDefault="005E1458" w:rsidP="005E1458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6A15B82E" w14:textId="77777777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Personnel en activité ou retraité du ministère de la culture (avec accompagnateur) </w:t>
      </w:r>
    </w:p>
    <w:p w14:paraId="6C9C022F" w14:textId="77777777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Personnel scientifique des musées publics (conservateurs et inspecteurs généraux des musées) </w:t>
      </w:r>
    </w:p>
    <w:p w14:paraId="26A79EA2" w14:textId="77777777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Personnel de l’INHA (institut National d’Histoire de l’Art) </w:t>
      </w:r>
    </w:p>
    <w:p w14:paraId="23CEE863" w14:textId="4A4025E8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Porteur de la carte ICOM ou ICOMOS </w:t>
      </w:r>
    </w:p>
    <w:p w14:paraId="19FB1F88" w14:textId="024449EA" w:rsidR="002F606F" w:rsidRDefault="002F606F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Membre du Centre allemand d’histoire de l’art</w:t>
      </w:r>
    </w:p>
    <w:p w14:paraId="10D4442B" w14:textId="77777777" w:rsidR="005E1458" w:rsidRPr="005E1458" w:rsidRDefault="005E1458" w:rsidP="005E1458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3BC64B5A" w14:textId="63E2DDC5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Artiste </w:t>
      </w:r>
      <w:r w:rsidR="002F606F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plasticien affilié à 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la </w:t>
      </w:r>
      <w:r w:rsidR="002F606F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M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aison des artistes </w:t>
      </w:r>
      <w:r w:rsidR="002F606F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ou du CNFAP (Conseil National Français des Arts Plastiques)</w:t>
      </w:r>
    </w:p>
    <w:p w14:paraId="5C52A059" w14:textId="24222AE0" w:rsidR="00D0014E" w:rsidRPr="005E1458" w:rsidRDefault="00D0014E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Résident plasticien de la Cité des Arts de Paris </w:t>
      </w:r>
    </w:p>
    <w:p w14:paraId="5720B37F" w14:textId="77777777" w:rsidR="000D24A1" w:rsidRPr="005E1458" w:rsidRDefault="000D24A1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Membre de l’association internationale des arts plastiques (AIAP) </w:t>
      </w:r>
    </w:p>
    <w:p w14:paraId="39312C9F" w14:textId="6FE677D8" w:rsidR="000D24A1" w:rsidRDefault="000D24A1" w:rsidP="005E1458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Membre de l’association internationale des critiques d’art (AICA) </w:t>
      </w:r>
    </w:p>
    <w:p w14:paraId="77909971" w14:textId="77777777" w:rsidR="005E1458" w:rsidRPr="005E1458" w:rsidRDefault="005E1458" w:rsidP="005E1458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2041C4F5" w14:textId="2F2B1C7E" w:rsidR="000D24A1" w:rsidRPr="00EF7119" w:rsidRDefault="000D24A1" w:rsidP="000D24A1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Membre du </w:t>
      </w:r>
      <w:r w:rsidR="002F606F"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S</w:t>
      </w:r>
      <w:r w:rsidRPr="005E1458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yndicat de la presse artistique </w:t>
      </w:r>
    </w:p>
    <w:p w14:paraId="557287BD" w14:textId="0487A640" w:rsidR="000D24A1" w:rsidRPr="00EF7119" w:rsidRDefault="000D24A1" w:rsidP="00EF7119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EF7119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Journaliste détenteur d’une carte de </w:t>
      </w:r>
      <w:r w:rsidR="00393789" w:rsidRPr="00EF7119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presse</w:t>
      </w:r>
      <w:r w:rsidRPr="00EF7119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nationale ou internationale </w:t>
      </w:r>
    </w:p>
    <w:p w14:paraId="6A3D575D" w14:textId="77777777" w:rsidR="00EF7119" w:rsidRDefault="00EF7119" w:rsidP="000D24A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2461FBCB" w14:textId="23F0DC3A" w:rsidR="000D24A1" w:rsidRPr="00EF7119" w:rsidRDefault="000D24A1" w:rsidP="00EF7119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EF7119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Sénateur et député </w:t>
      </w:r>
    </w:p>
    <w:p w14:paraId="26624276" w14:textId="074646A9" w:rsidR="000D24A1" w:rsidRDefault="000D24A1" w:rsidP="00EF7119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EF7119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Parlementaire européen </w:t>
      </w:r>
    </w:p>
    <w:p w14:paraId="2E11765F" w14:textId="77777777" w:rsidR="00323C79" w:rsidRPr="00EF7119" w:rsidRDefault="00323C79" w:rsidP="00323C79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72788012" w14:textId="77777777" w:rsidR="000D24A1" w:rsidRPr="00FE110A" w:rsidRDefault="000D24A1" w:rsidP="000D24A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2F50A656" w14:textId="44B8F971" w:rsidR="000D5118" w:rsidRPr="00323C79" w:rsidRDefault="00ED40C4" w:rsidP="00323C79">
      <w:pPr>
        <w:pBdr>
          <w:bottom w:val="single" w:sz="4" w:space="1" w:color="auto"/>
        </w:pBdr>
        <w:rPr>
          <w:b/>
          <w:bCs/>
          <w:sz w:val="30"/>
          <w:szCs w:val="30"/>
        </w:rPr>
      </w:pPr>
      <w:r w:rsidRPr="00323C79">
        <w:rPr>
          <w:b/>
          <w:bCs/>
          <w:sz w:val="30"/>
          <w:szCs w:val="30"/>
        </w:rPr>
        <w:t xml:space="preserve">Liste </w:t>
      </w:r>
      <w:r w:rsidR="00323C79" w:rsidRPr="00323C79">
        <w:rPr>
          <w:b/>
          <w:bCs/>
          <w:sz w:val="30"/>
          <w:szCs w:val="30"/>
        </w:rPr>
        <w:t xml:space="preserve">des </w:t>
      </w:r>
      <w:r w:rsidRPr="00323C79">
        <w:rPr>
          <w:b/>
          <w:bCs/>
          <w:sz w:val="30"/>
          <w:szCs w:val="30"/>
        </w:rPr>
        <w:t>tarif</w:t>
      </w:r>
      <w:r w:rsidR="00323C79" w:rsidRPr="00323C79">
        <w:rPr>
          <w:b/>
          <w:bCs/>
          <w:sz w:val="30"/>
          <w:szCs w:val="30"/>
        </w:rPr>
        <w:t>s</w:t>
      </w:r>
      <w:r w:rsidRPr="00323C79">
        <w:rPr>
          <w:b/>
          <w:bCs/>
          <w:sz w:val="30"/>
          <w:szCs w:val="30"/>
        </w:rPr>
        <w:t xml:space="preserve"> réduit</w:t>
      </w:r>
      <w:r w:rsidR="00323C79" w:rsidRPr="00323C79">
        <w:rPr>
          <w:b/>
          <w:bCs/>
          <w:sz w:val="30"/>
          <w:szCs w:val="30"/>
        </w:rPr>
        <w:t>s</w:t>
      </w:r>
    </w:p>
    <w:p w14:paraId="7207DBBA" w14:textId="40FA69E6" w:rsidR="00ED40C4" w:rsidRPr="003B506C" w:rsidRDefault="00ED40C4" w:rsidP="003B506C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Jeune de 18 ans à </w:t>
      </w:r>
      <w:r w:rsidR="00B11A5C"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25</w:t>
      </w: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ans hors Union Européen</w:t>
      </w:r>
      <w:r w:rsidR="00B11A5C"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ne</w:t>
      </w: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</w:t>
      </w:r>
    </w:p>
    <w:p w14:paraId="1B389E3C" w14:textId="242987DA" w:rsidR="00ED40C4" w:rsidRDefault="00B11A5C" w:rsidP="003B506C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Jeune de 18 à 25 ans (pendant exposition temporaire) résident de l’Union Européenne</w:t>
      </w:r>
    </w:p>
    <w:p w14:paraId="684D69BE" w14:textId="77777777" w:rsidR="003B506C" w:rsidRPr="003B506C" w:rsidRDefault="003B506C" w:rsidP="003B506C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69713A5E" w14:textId="502DAA22" w:rsidR="00ED40C4" w:rsidRPr="003B506C" w:rsidRDefault="00ED40C4" w:rsidP="003B506C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Détenteur de la carte famille nombreuse </w:t>
      </w:r>
    </w:p>
    <w:p w14:paraId="56D3E11D" w14:textId="77777777" w:rsidR="00ED40C4" w:rsidRPr="00FE110A" w:rsidRDefault="00ED40C4" w:rsidP="00ED40C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2AA4D44A" w14:textId="196FF48C" w:rsidR="00ED40C4" w:rsidRPr="003B506C" w:rsidRDefault="00ED40C4" w:rsidP="003B506C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Détenteur d’un billet d’entrée dans les 8 jours après sa date d’émission, des musées </w:t>
      </w:r>
    </w:p>
    <w:p w14:paraId="1AB5392E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Musée Jean-Jacques Henner </w:t>
      </w:r>
    </w:p>
    <w:p w14:paraId="3E6B462C" w14:textId="77777777" w:rsidR="007A0119" w:rsidRDefault="007A0119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Musée d’Orsay</w:t>
      </w:r>
    </w:p>
    <w:p w14:paraId="0EF2C39D" w14:textId="77777777" w:rsidR="007A0119" w:rsidRDefault="007A0119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Musée Guimet</w:t>
      </w:r>
    </w:p>
    <w:p w14:paraId="7D46AB33" w14:textId="1AF64E2A" w:rsidR="007A0119" w:rsidRDefault="007A0119" w:rsidP="00547430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Musée de la Vie Romantique</w:t>
      </w:r>
    </w:p>
    <w:p w14:paraId="628A804D" w14:textId="6930A129" w:rsidR="00E37AB4" w:rsidRPr="007A0119" w:rsidRDefault="007A0119" w:rsidP="007A0119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Galerie de l’Opéra Garnier</w:t>
      </w:r>
    </w:p>
    <w:p w14:paraId="7B7C96C5" w14:textId="77777777" w:rsidR="00547430" w:rsidRDefault="00547430" w:rsidP="00ED40C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77055E9F" w14:textId="76216DC2" w:rsidR="00ED40C4" w:rsidRPr="003B506C" w:rsidRDefault="00E37AB4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Adhérents et Amis de </w:t>
      </w:r>
    </w:p>
    <w:p w14:paraId="35C3DD03" w14:textId="2D8DBF1A" w:rsidR="00E37AB4" w:rsidRPr="00FE110A" w:rsidRDefault="00E37AB4" w:rsidP="00E37AB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FE110A">
        <w:rPr>
          <w:rFonts w:ascii="Calibri" w:eastAsia="Times New Roman" w:hAnsi="Calibri" w:cs="Calibri"/>
          <w:color w:val="000000"/>
          <w:lang w:eastAsia="fr-FR"/>
        </w:rPr>
        <w:t>Musée du Louvre</w:t>
      </w:r>
    </w:p>
    <w:p w14:paraId="31E9176C" w14:textId="0D0E9A81" w:rsidR="00E37AB4" w:rsidRPr="00FE110A" w:rsidRDefault="00E37AB4" w:rsidP="00E37AB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FE110A">
        <w:rPr>
          <w:rFonts w:ascii="Calibri" w:eastAsia="Times New Roman" w:hAnsi="Calibri" w:cs="Calibri"/>
          <w:color w:val="000000"/>
          <w:lang w:eastAsia="fr-FR"/>
        </w:rPr>
        <w:t>Membre d’association d’amis de Musées Nationaux</w:t>
      </w:r>
    </w:p>
    <w:p w14:paraId="246DF41D" w14:textId="77777777" w:rsidR="00E37AB4" w:rsidRPr="00FE110A" w:rsidRDefault="00E37AB4" w:rsidP="00ED40C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698D2744" w14:textId="30721A76" w:rsidR="00ED40C4" w:rsidRPr="003B506C" w:rsidRDefault="00ED40C4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Membre des associations</w:t>
      </w:r>
    </w:p>
    <w:p w14:paraId="5F532B77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Société française d’archéologie </w:t>
      </w:r>
    </w:p>
    <w:p w14:paraId="4232284B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Sauvegarde de l’art français </w:t>
      </w:r>
    </w:p>
    <w:p w14:paraId="4C8C2F77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Société d’histoire de l’art français </w:t>
      </w:r>
    </w:p>
    <w:p w14:paraId="5BE41FD7" w14:textId="77777777" w:rsidR="00ED40C4" w:rsidRPr="00FE110A" w:rsidRDefault="00ED40C4" w:rsidP="00ED40C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fr-FR"/>
        </w:rPr>
      </w:pPr>
      <w:r w:rsidRPr="00ED40C4">
        <w:rPr>
          <w:rFonts w:ascii="Calibri" w:eastAsia="Times New Roman" w:hAnsi="Calibri" w:cs="Calibri"/>
          <w:color w:val="000000"/>
          <w:lang w:eastAsia="fr-FR"/>
        </w:rPr>
        <w:t xml:space="preserve">Société des antiquaires de France </w:t>
      </w:r>
    </w:p>
    <w:p w14:paraId="04461BCD" w14:textId="77777777" w:rsidR="00ED40C4" w:rsidRPr="00ED40C4" w:rsidRDefault="00ED40C4" w:rsidP="00ED40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518CB103" w14:textId="77777777" w:rsidR="00547430" w:rsidRPr="003B506C" w:rsidRDefault="00547430" w:rsidP="003B506C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3B506C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Détenteur du guide du Routard sur présentation du guide annuel</w:t>
      </w:r>
    </w:p>
    <w:p w14:paraId="119E1825" w14:textId="77777777" w:rsidR="00ED40C4" w:rsidRPr="00ED40C4" w:rsidRDefault="00ED40C4" w:rsidP="00ED40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02E4BDC9" w14:textId="77777777" w:rsidR="00ED40C4" w:rsidRPr="00ED40C4" w:rsidRDefault="00ED40C4" w:rsidP="00ED40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14:paraId="3F93862B" w14:textId="77777777" w:rsidR="00ED40C4" w:rsidRDefault="00ED40C4"/>
    <w:sectPr w:rsidR="00ED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9C7"/>
    <w:multiLevelType w:val="hybridMultilevel"/>
    <w:tmpl w:val="F9BA0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157A"/>
    <w:multiLevelType w:val="hybridMultilevel"/>
    <w:tmpl w:val="4B845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64C"/>
    <w:multiLevelType w:val="hybridMultilevel"/>
    <w:tmpl w:val="39AE3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847"/>
    <w:multiLevelType w:val="hybridMultilevel"/>
    <w:tmpl w:val="881C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E3AA7"/>
    <w:multiLevelType w:val="hybridMultilevel"/>
    <w:tmpl w:val="1F240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3072A"/>
    <w:multiLevelType w:val="hybridMultilevel"/>
    <w:tmpl w:val="F10E2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926D9"/>
    <w:multiLevelType w:val="hybridMultilevel"/>
    <w:tmpl w:val="555E5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B2"/>
    <w:rsid w:val="000D24A1"/>
    <w:rsid w:val="000D5118"/>
    <w:rsid w:val="002F606F"/>
    <w:rsid w:val="00313F90"/>
    <w:rsid w:val="00323C79"/>
    <w:rsid w:val="00393789"/>
    <w:rsid w:val="003B506C"/>
    <w:rsid w:val="004C201A"/>
    <w:rsid w:val="00547430"/>
    <w:rsid w:val="005E1458"/>
    <w:rsid w:val="006F66A1"/>
    <w:rsid w:val="007A0119"/>
    <w:rsid w:val="00824488"/>
    <w:rsid w:val="00B11A5C"/>
    <w:rsid w:val="00B848B2"/>
    <w:rsid w:val="00CB62CB"/>
    <w:rsid w:val="00D0014E"/>
    <w:rsid w:val="00D2454A"/>
    <w:rsid w:val="00DD0D54"/>
    <w:rsid w:val="00E37AB4"/>
    <w:rsid w:val="00ED40C4"/>
    <w:rsid w:val="00EF7119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AB76"/>
  <w15:chartTrackingRefBased/>
  <w15:docId w15:val="{A2BBBA7D-27C7-4B6A-9A0E-4F7783AA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 019</dc:creator>
  <cp:keywords/>
  <dc:description/>
  <cp:lastModifiedBy>MHM 019</cp:lastModifiedBy>
  <cp:revision>18</cp:revision>
  <dcterms:created xsi:type="dcterms:W3CDTF">2021-06-02T09:42:00Z</dcterms:created>
  <dcterms:modified xsi:type="dcterms:W3CDTF">2021-06-02T14:43:00Z</dcterms:modified>
</cp:coreProperties>
</file>